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E" w:rsidRDefault="00C4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577E" w:rsidRDefault="00C40B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154D5" w:rsidRPr="00B154D5"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B154D5" w:rsidRPr="00B154D5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Торговое дело</w:t>
            </w:r>
          </w:p>
        </w:tc>
      </w:tr>
      <w:tr w:rsidR="00B154D5" w:rsidRPr="00B154D5"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B154D5" w:rsidRDefault="00B154D5" w:rsidP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Коммерция</w:t>
            </w:r>
          </w:p>
        </w:tc>
      </w:tr>
      <w:tr w:rsidR="00B154D5" w:rsidRPr="00B154D5"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3 з.е.</w:t>
            </w:r>
          </w:p>
        </w:tc>
      </w:tr>
      <w:tr w:rsidR="00B154D5" w:rsidRPr="00B154D5"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Зачет</w:t>
            </w:r>
          </w:p>
          <w:p w:rsidR="0054577E" w:rsidRPr="00B154D5" w:rsidRDefault="0054577E">
            <w:pPr>
              <w:rPr>
                <w:sz w:val="24"/>
                <w:szCs w:val="24"/>
                <w:highlight w:val="yellow"/>
              </w:rPr>
            </w:pPr>
          </w:p>
        </w:tc>
      </w:tr>
      <w:tr w:rsidR="00B154D5" w:rsidRPr="00B154D5">
        <w:tc>
          <w:tcPr>
            <w:tcW w:w="3261" w:type="dxa"/>
            <w:shd w:val="clear" w:color="auto" w:fill="E7E6E6" w:themeFill="background2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Логистики и коммерции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E7E6E6" w:themeFill="background2"/>
          </w:tcPr>
          <w:p w:rsidR="0054577E" w:rsidRPr="00B154D5" w:rsidRDefault="00C40BE7" w:rsidP="00B154D5">
            <w:pPr>
              <w:rPr>
                <w:b/>
                <w:sz w:val="24"/>
                <w:szCs w:val="24"/>
                <w:highlight w:val="yellow"/>
              </w:rPr>
            </w:pPr>
            <w:r w:rsidRPr="00B154D5">
              <w:rPr>
                <w:b/>
                <w:sz w:val="24"/>
                <w:szCs w:val="24"/>
              </w:rPr>
              <w:t>Крат</w:t>
            </w:r>
            <w:r w:rsidR="00B154D5" w:rsidRPr="00B154D5">
              <w:rPr>
                <w:b/>
                <w:sz w:val="24"/>
                <w:szCs w:val="24"/>
              </w:rPr>
              <w:t>к</w:t>
            </w:r>
            <w:r w:rsidRPr="00B154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Тема 1. Общие сведения о науке и научных исследованиях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 w:rsidP="00B154D5">
            <w:pPr>
              <w:tabs>
                <w:tab w:val="left" w:pos="195"/>
              </w:tabs>
              <w:jc w:val="both"/>
              <w:rPr>
                <w:rFonts w:ascii="sans-serif" w:hAnsi="sans-serif"/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Тема 2. </w:t>
            </w:r>
            <w:r w:rsidR="00B154D5">
              <w:rPr>
                <w:sz w:val="24"/>
                <w:szCs w:val="24"/>
              </w:rPr>
              <w:t>Методические основы</w:t>
            </w:r>
            <w:r w:rsidRPr="00B154D5">
              <w:rPr>
                <w:sz w:val="24"/>
                <w:szCs w:val="24"/>
              </w:rPr>
              <w:t xml:space="preserve"> </w:t>
            </w:r>
            <w:r w:rsidR="00B154D5">
              <w:rPr>
                <w:sz w:val="24"/>
                <w:szCs w:val="24"/>
              </w:rPr>
              <w:t xml:space="preserve">научных исследований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 w:rsidP="00B154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Тема 3. </w:t>
            </w:r>
            <w:r w:rsidR="00B154D5">
              <w:rPr>
                <w:sz w:val="24"/>
                <w:szCs w:val="24"/>
              </w:rPr>
              <w:t>Организация</w:t>
            </w:r>
            <w:r w:rsidRPr="00B154D5">
              <w:rPr>
                <w:sz w:val="24"/>
                <w:szCs w:val="24"/>
              </w:rPr>
              <w:t xml:space="preserve"> </w:t>
            </w:r>
            <w:r w:rsidR="00B154D5">
              <w:rPr>
                <w:sz w:val="24"/>
                <w:szCs w:val="24"/>
              </w:rPr>
              <w:t>научных</w:t>
            </w:r>
            <w:r w:rsidRPr="00B154D5">
              <w:rPr>
                <w:sz w:val="24"/>
                <w:szCs w:val="24"/>
              </w:rPr>
              <w:t xml:space="preserve"> </w:t>
            </w:r>
            <w:r w:rsidR="00B154D5">
              <w:rPr>
                <w:sz w:val="24"/>
                <w:szCs w:val="24"/>
              </w:rPr>
              <w:t>исследований</w:t>
            </w:r>
            <w:r w:rsidRPr="00B154D5">
              <w:rPr>
                <w:sz w:val="24"/>
                <w:szCs w:val="24"/>
              </w:rPr>
              <w:t xml:space="preserve">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 w:rsidP="00B154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Тема 4. </w:t>
            </w:r>
            <w:r w:rsidR="00B154D5">
              <w:rPr>
                <w:sz w:val="24"/>
                <w:szCs w:val="24"/>
              </w:rPr>
              <w:t xml:space="preserve">Технология </w:t>
            </w:r>
            <w:r w:rsidRPr="00B154D5">
              <w:rPr>
                <w:sz w:val="24"/>
                <w:szCs w:val="24"/>
              </w:rPr>
              <w:t xml:space="preserve"> </w:t>
            </w:r>
            <w:r w:rsidR="00B154D5">
              <w:rPr>
                <w:sz w:val="24"/>
                <w:szCs w:val="24"/>
              </w:rPr>
              <w:t>научных</w:t>
            </w:r>
            <w:r w:rsidRPr="00B154D5">
              <w:rPr>
                <w:sz w:val="24"/>
                <w:szCs w:val="24"/>
              </w:rPr>
              <w:t xml:space="preserve"> </w:t>
            </w:r>
            <w:r w:rsidR="00B154D5">
              <w:rPr>
                <w:sz w:val="24"/>
                <w:szCs w:val="24"/>
              </w:rPr>
              <w:t>исследований</w:t>
            </w:r>
          </w:p>
        </w:tc>
      </w:tr>
      <w:tr w:rsidR="00B154D5" w:rsidRPr="00B154D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Тема 5. Методологические основы науки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E7E6E6" w:themeFill="background2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B154D5" w:rsidRPr="00B154D5" w:rsidRDefault="00C40B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1.Кукушкина, В. В. Организация научно-исследовательской работы студентов (магистров) [Электронный ресурс]: учебное пособие по направлению подготовки 38.04.02 «Менеджмент» / В. В. Кукушкина. - Москва : ИНФРА-М, 2019. - 264 с. </w:t>
            </w:r>
            <w:hyperlink r:id="rId5">
              <w:r w:rsidRPr="00B154D5">
                <w:rPr>
                  <w:rStyle w:val="-"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2.  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6">
              <w:r w:rsidRPr="00B154D5">
                <w:rPr>
                  <w:rStyle w:val="-"/>
                  <w:color w:val="auto"/>
                  <w:sz w:val="24"/>
                  <w:szCs w:val="24"/>
                </w:rPr>
                <w:t>http://znanium.com/go.php?id=415064</w:t>
              </w:r>
            </w:hyperlink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3. 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7">
              <w:r w:rsidRPr="00B154D5">
                <w:rPr>
                  <w:rStyle w:val="-"/>
                  <w:color w:val="auto"/>
                  <w:sz w:val="24"/>
                  <w:szCs w:val="24"/>
                </w:rPr>
                <w:t>http://znanium.com/go.php?id=340857</w:t>
              </w:r>
            </w:hyperlink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1.</w:t>
            </w:r>
            <w:r w:rsidRPr="00B154D5">
              <w:rPr>
                <w:sz w:val="24"/>
                <w:szCs w:val="24"/>
              </w:rPr>
              <w:tab/>
              <w:t xml:space="preserve"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 </w:t>
            </w:r>
            <w:hyperlink r:id="rId8">
              <w:r w:rsidRPr="00B154D5">
                <w:rPr>
                  <w:rStyle w:val="-"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 xml:space="preserve">2. 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9">
              <w:r w:rsidRPr="00B154D5">
                <w:rPr>
                  <w:rStyle w:val="-"/>
                  <w:color w:val="auto"/>
                  <w:sz w:val="24"/>
                  <w:szCs w:val="24"/>
                </w:rPr>
                <w:t>http://znanium.com/go.php?id=518965</w:t>
              </w:r>
            </w:hyperlink>
          </w:p>
        </w:tc>
      </w:tr>
      <w:tr w:rsidR="00B154D5" w:rsidRPr="00B154D5">
        <w:tc>
          <w:tcPr>
            <w:tcW w:w="10490" w:type="dxa"/>
            <w:gridSpan w:val="3"/>
            <w:shd w:val="clear" w:color="auto" w:fill="E7E6E6" w:themeFill="background2"/>
          </w:tcPr>
          <w:p w:rsidR="0054577E" w:rsidRPr="00B154D5" w:rsidRDefault="00C40B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4577E" w:rsidRPr="00B154D5" w:rsidRDefault="00C40BE7">
            <w:pPr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4577E" w:rsidRPr="00B154D5" w:rsidRDefault="00C40BE7">
            <w:pPr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4577E" w:rsidRPr="00B154D5" w:rsidRDefault="00C40BE7">
            <w:pPr>
              <w:rPr>
                <w:b/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Общего доступа</w:t>
            </w:r>
          </w:p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- Справочная правовая система ГАРАНТ</w:t>
            </w:r>
          </w:p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E7E6E6" w:themeFill="background2"/>
          </w:tcPr>
          <w:p w:rsidR="0054577E" w:rsidRPr="00B154D5" w:rsidRDefault="00C40BE7">
            <w:pPr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E7E6E6" w:themeFill="background2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154D5" w:rsidRPr="00B154D5">
        <w:tc>
          <w:tcPr>
            <w:tcW w:w="10490" w:type="dxa"/>
            <w:gridSpan w:val="3"/>
            <w:shd w:val="clear" w:color="auto" w:fill="auto"/>
          </w:tcPr>
          <w:p w:rsidR="0054577E" w:rsidRPr="00B154D5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54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4577E" w:rsidRDefault="00C40BE7">
      <w:pPr>
        <w:ind w:left="-284"/>
        <w:jc w:val="both"/>
      </w:pPr>
      <w:r>
        <w:rPr>
          <w:sz w:val="24"/>
          <w:szCs w:val="24"/>
        </w:rPr>
        <w:t>Аннотацию подготовил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54577E" w:rsidRDefault="0054577E">
      <w:pPr>
        <w:ind w:left="-284"/>
        <w:rPr>
          <w:sz w:val="24"/>
          <w:szCs w:val="24"/>
        </w:rPr>
      </w:pPr>
    </w:p>
    <w:p w:rsidR="0054577E" w:rsidRDefault="00C40BE7">
      <w:pPr>
        <w:ind w:left="-284"/>
      </w:pPr>
      <w:r>
        <w:rPr>
          <w:sz w:val="24"/>
          <w:szCs w:val="24"/>
        </w:rPr>
        <w:t>Заведующий каф</w:t>
      </w:r>
      <w:r w:rsidR="00A160AD">
        <w:rPr>
          <w:sz w:val="24"/>
          <w:szCs w:val="24"/>
        </w:rPr>
        <w:t>едрой</w:t>
      </w:r>
      <w:bookmarkStart w:id="0" w:name="_GoBack"/>
      <w:bookmarkEnd w:id="0"/>
    </w:p>
    <w:p w:rsidR="0054577E" w:rsidRDefault="00C40BE7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/ Катачков В.М</w:t>
      </w:r>
    </w:p>
    <w:sectPr w:rsidR="0054577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ns-serif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E"/>
    <w:rsid w:val="0054577E"/>
    <w:rsid w:val="00A160AD"/>
    <w:rsid w:val="00B154D5"/>
    <w:rsid w:val="00C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D8E"/>
  <w15:docId w15:val="{D94C5331-B563-4AB7-A8B0-B9B20CC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408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2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A7B8-0300-4FC4-B430-FD7DDEE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2019-04-29T06:16:00Z</cp:lastPrinted>
  <dcterms:created xsi:type="dcterms:W3CDTF">2019-04-29T06:17:00Z</dcterms:created>
  <dcterms:modified xsi:type="dcterms:W3CDTF">2019-07-12T04:24:00Z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